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6"/>
          <w:szCs w:val="26"/>
          <w:rtl w:val="0"/>
        </w:rPr>
        <w:t xml:space="preserve">DESCARGA UNA COPIA DE ESTE DOCUMENTO A TU COMPUTADORA, EDITA y LUEGO BORRA ESTA INSTRUCCIÓN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6"/>
          <w:szCs w:val="26"/>
          <w:rtl w:val="0"/>
        </w:rPr>
        <w:t xml:space="preserve">……………………………………………………..…… Imprimir desde aquí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MODELO DE CARTA ACEPTACIÓN INICIO 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PRÁCTICAS DE VINCULACIÓN - LABORATORIO SOCIAL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(INSTITUCIONES)</w:t>
      </w:r>
    </w:p>
    <w:p w:rsidR="00000000" w:rsidDel="00000000" w:rsidP="00000000" w:rsidRDefault="00000000" w:rsidRPr="00000000" w14:paraId="00000008">
      <w:pPr>
        <w:jc w:val="right"/>
        <w:rPr>
          <w:rFonts w:ascii="Arial" w:cs="Arial" w:eastAsia="Arial" w:hAnsi="Arial"/>
          <w:strike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Ciudad,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de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octubre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de 20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Diseñadora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Toa Tripaldi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trike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Decan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de la Facultad de Diseño, Arquitectura y Arte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Universidad del Azuay.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De mis consideración,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Una vez establecido el contacto con el señor/la señora  -------------------------, estudiante de la carrera de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diseño gráfico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con código de estudiante -----------, se ha acordado con el/la misma realizar las actividades que se detallan en el cuadro adjunto entre las fechas ----------. La persona que guiará en sus actividades al estudiante y será el contacto con su Junta Académica es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con mail --------------- y número de contacto ---------------.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78.0" w:type="dxa"/>
        <w:jc w:val="left"/>
        <w:tblLayout w:type="fixed"/>
        <w:tblLook w:val="0400"/>
      </w:tblPr>
      <w:tblGrid>
        <w:gridCol w:w="2117"/>
        <w:gridCol w:w="1388"/>
        <w:gridCol w:w="1650"/>
        <w:gridCol w:w="1649"/>
        <w:gridCol w:w="1674"/>
        <w:tblGridChange w:id="0">
          <w:tblGrid>
            <w:gridCol w:w="2117"/>
            <w:gridCol w:w="1388"/>
            <w:gridCol w:w="1650"/>
            <w:gridCol w:w="1649"/>
            <w:gridCol w:w="1674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strike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CRONOGRAMA DE ACTIVIDADES Prácticas de Vinculación - Laboratorio social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Nombre de la Institución: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Estudiante: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Escuela: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ACTIVIDAD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evidencia/ entregable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Nro de horas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fecha de inicio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fecha de término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-------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-------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ind w:left="720" w:hanging="36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n.   -------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Se despide de usted,</w:t>
      </w:r>
    </w:p>
    <w:p w:rsidR="00000000" w:rsidDel="00000000" w:rsidP="00000000" w:rsidRDefault="00000000" w:rsidRPr="00000000" w14:paraId="0000003B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(firma)</w:t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(nombre de la persona responsable de la Institución)</w:t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Cargo en la institución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C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c7" w:customStyle="1">
    <w:name w:val="c7"/>
    <w:basedOn w:val="Normal"/>
    <w:rsid w:val="00E81856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s-MX"/>
    </w:rPr>
  </w:style>
  <w:style w:type="character" w:styleId="c10" w:customStyle="1">
    <w:name w:val="c10"/>
    <w:basedOn w:val="Fuentedeprrafopredeter"/>
    <w:rsid w:val="00E81856"/>
  </w:style>
  <w:style w:type="character" w:styleId="c1" w:customStyle="1">
    <w:name w:val="c1"/>
    <w:basedOn w:val="Fuentedeprrafopredeter"/>
    <w:rsid w:val="00E81856"/>
  </w:style>
  <w:style w:type="paragraph" w:styleId="c15" w:customStyle="1">
    <w:name w:val="c15"/>
    <w:basedOn w:val="Normal"/>
    <w:rsid w:val="00E81856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s-MX"/>
    </w:rPr>
  </w:style>
  <w:style w:type="paragraph" w:styleId="c6" w:customStyle="1">
    <w:name w:val="c6"/>
    <w:basedOn w:val="Normal"/>
    <w:rsid w:val="00E81856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s-MX"/>
    </w:rPr>
  </w:style>
  <w:style w:type="paragraph" w:styleId="c16" w:customStyle="1">
    <w:name w:val="c16"/>
    <w:basedOn w:val="Normal"/>
    <w:rsid w:val="00E81856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s-MX"/>
    </w:rPr>
  </w:style>
  <w:style w:type="paragraph" w:styleId="c4" w:customStyle="1">
    <w:name w:val="c4"/>
    <w:basedOn w:val="Normal"/>
    <w:rsid w:val="00E81856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s-MX"/>
    </w:rPr>
  </w:style>
  <w:style w:type="paragraph" w:styleId="Prrafodelista">
    <w:name w:val="List Paragraph"/>
    <w:basedOn w:val="Normal"/>
    <w:uiPriority w:val="34"/>
    <w:qFormat w:val="1"/>
    <w:rsid w:val="00E8185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KeYFpTnG3Uc902EYGjSWfJSjxQ==">CgMxLjA4AHIhMUdfYnphY0JTS3pPSlNSampDWnRYUHhiWUw1bkpLZW1q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2024-02-06T14:40:00Z</dcterms:created>
  <dc:creator>Jhonn Alarcón</dc:creator>
</cp:coreProperties>
</file>